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FB" w:rsidRDefault="00CD7FC4" w:rsidP="00CD7FC4">
      <w:pPr>
        <w:jc w:val="center"/>
        <w:rPr>
          <w:i/>
          <w:sz w:val="72"/>
          <w:szCs w:val="72"/>
        </w:rPr>
      </w:pPr>
      <w:r w:rsidRPr="00C369FB">
        <w:rPr>
          <w:i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397133</wp:posOffset>
            </wp:positionV>
            <wp:extent cx="5734387" cy="29616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387" cy="296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9FB" w:rsidRPr="00C369FB">
        <w:rPr>
          <w:i/>
          <w:sz w:val="72"/>
          <w:szCs w:val="72"/>
        </w:rPr>
        <w:t>‘The Wheeler Way’</w:t>
      </w:r>
    </w:p>
    <w:p w:rsidR="00C369FB" w:rsidRPr="00C369FB" w:rsidRDefault="00C369FB" w:rsidP="00C369FB">
      <w:pPr>
        <w:rPr>
          <w:sz w:val="72"/>
          <w:szCs w:val="72"/>
        </w:rPr>
      </w:pPr>
    </w:p>
    <w:p w:rsidR="00C369FB" w:rsidRPr="00C369FB" w:rsidRDefault="00C369FB" w:rsidP="00C369FB">
      <w:pPr>
        <w:rPr>
          <w:sz w:val="72"/>
          <w:szCs w:val="72"/>
        </w:rPr>
      </w:pPr>
    </w:p>
    <w:p w:rsidR="00C369FB" w:rsidRDefault="00C369FB" w:rsidP="00C369FB">
      <w:pPr>
        <w:rPr>
          <w:sz w:val="72"/>
          <w:szCs w:val="72"/>
        </w:rPr>
      </w:pPr>
    </w:p>
    <w:p w:rsidR="00C369FB" w:rsidRDefault="00C369FB" w:rsidP="00C369FB">
      <w:pPr>
        <w:tabs>
          <w:tab w:val="left" w:pos="1759"/>
        </w:tabs>
        <w:jc w:val="both"/>
        <w:rPr>
          <w:sz w:val="28"/>
          <w:szCs w:val="28"/>
        </w:rPr>
      </w:pPr>
      <w:r>
        <w:rPr>
          <w:sz w:val="72"/>
          <w:szCs w:val="72"/>
        </w:rPr>
        <w:tab/>
      </w:r>
    </w:p>
    <w:p w:rsidR="00C369FB" w:rsidRPr="00EF713C" w:rsidRDefault="00C369FB" w:rsidP="00144F86">
      <w:pPr>
        <w:tabs>
          <w:tab w:val="left" w:pos="1759"/>
        </w:tabs>
        <w:jc w:val="both"/>
        <w:rPr>
          <w:sz w:val="24"/>
          <w:szCs w:val="24"/>
        </w:rPr>
      </w:pPr>
      <w:r w:rsidRPr="00EF713C">
        <w:rPr>
          <w:i/>
          <w:sz w:val="24"/>
          <w:szCs w:val="24"/>
        </w:rPr>
        <w:t>‘The Wheeler Way’</w:t>
      </w:r>
      <w:r w:rsidRPr="00EF713C">
        <w:rPr>
          <w:sz w:val="24"/>
          <w:szCs w:val="24"/>
        </w:rPr>
        <w:t xml:space="preserve"> is based on a program from the DEC Northern Sydney Region called ‘</w:t>
      </w:r>
      <w:r w:rsidRPr="00EF713C">
        <w:rPr>
          <w:i/>
          <w:sz w:val="24"/>
          <w:szCs w:val="24"/>
        </w:rPr>
        <w:t>Positive Behaviour for Engaged Learning</w:t>
      </w:r>
      <w:r w:rsidR="00144F86" w:rsidRPr="00EF713C">
        <w:rPr>
          <w:i/>
          <w:sz w:val="24"/>
          <w:szCs w:val="24"/>
        </w:rPr>
        <w:t xml:space="preserve">’ </w:t>
      </w:r>
      <w:r w:rsidR="00144F86" w:rsidRPr="00EF713C">
        <w:rPr>
          <w:sz w:val="24"/>
          <w:szCs w:val="24"/>
        </w:rPr>
        <w:t>(PBEL)</w:t>
      </w:r>
      <w:r w:rsidRPr="00EF713C">
        <w:rPr>
          <w:sz w:val="24"/>
          <w:szCs w:val="24"/>
        </w:rPr>
        <w:t>.</w:t>
      </w:r>
      <w:r w:rsidR="00144F86" w:rsidRPr="00EF713C">
        <w:rPr>
          <w:i/>
          <w:sz w:val="24"/>
          <w:szCs w:val="24"/>
        </w:rPr>
        <w:t xml:space="preserve"> </w:t>
      </w:r>
      <w:r w:rsidR="00144F86" w:rsidRPr="00EF713C">
        <w:rPr>
          <w:sz w:val="24"/>
          <w:szCs w:val="24"/>
        </w:rPr>
        <w:t xml:space="preserve">PBEL is based </w:t>
      </w:r>
      <w:r w:rsidR="00144F86" w:rsidRPr="00EF713C">
        <w:rPr>
          <w:sz w:val="24"/>
          <w:szCs w:val="24"/>
          <w:lang w:val="en-US"/>
        </w:rPr>
        <w:t xml:space="preserve">based on a long history of </w:t>
      </w:r>
      <w:proofErr w:type="spellStart"/>
      <w:r w:rsidR="00144F86" w:rsidRPr="00EF713C">
        <w:rPr>
          <w:sz w:val="24"/>
          <w:szCs w:val="24"/>
          <w:lang w:val="en-US"/>
        </w:rPr>
        <w:t>behavioural</w:t>
      </w:r>
      <w:proofErr w:type="spellEnd"/>
      <w:r w:rsidR="00144F86" w:rsidRPr="00EF713C">
        <w:rPr>
          <w:sz w:val="24"/>
          <w:szCs w:val="24"/>
          <w:lang w:val="en-US"/>
        </w:rPr>
        <w:t xml:space="preserve"> practices and effective instructional design strategies.</w:t>
      </w:r>
    </w:p>
    <w:p w:rsidR="00672035" w:rsidRPr="00EF713C" w:rsidRDefault="00AE0583" w:rsidP="00144F86">
      <w:pPr>
        <w:tabs>
          <w:tab w:val="left" w:pos="1759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line with PBEL practices o</w:t>
      </w:r>
      <w:r w:rsidR="00144F86" w:rsidRPr="00EF713C">
        <w:rPr>
          <w:sz w:val="24"/>
          <w:szCs w:val="24"/>
          <w:lang w:val="en-US"/>
        </w:rPr>
        <w:t xml:space="preserve">ur aim </w:t>
      </w:r>
      <w:r>
        <w:rPr>
          <w:sz w:val="24"/>
          <w:szCs w:val="24"/>
          <w:lang w:val="en-US"/>
        </w:rPr>
        <w:t>i</w:t>
      </w:r>
      <w:r w:rsidR="00144F86" w:rsidRPr="00EF713C">
        <w:rPr>
          <w:sz w:val="24"/>
          <w:szCs w:val="24"/>
          <w:lang w:val="en-US"/>
        </w:rPr>
        <w:t xml:space="preserve">s to </w:t>
      </w:r>
      <w:r w:rsidR="00064711" w:rsidRPr="00EF713C">
        <w:rPr>
          <w:sz w:val="24"/>
          <w:szCs w:val="24"/>
          <w:lang w:val="en-US"/>
        </w:rPr>
        <w:t xml:space="preserve">develop </w:t>
      </w:r>
      <w:r w:rsidR="00144F86" w:rsidRPr="00EF713C">
        <w:rPr>
          <w:sz w:val="24"/>
          <w:szCs w:val="24"/>
          <w:lang w:val="en-US"/>
        </w:rPr>
        <w:t xml:space="preserve">a </w:t>
      </w:r>
      <w:r w:rsidR="00064711" w:rsidRPr="00EF713C">
        <w:rPr>
          <w:sz w:val="24"/>
          <w:szCs w:val="24"/>
          <w:lang w:val="en-US"/>
        </w:rPr>
        <w:t>sustaina</w:t>
      </w:r>
      <w:r w:rsidR="00144F86" w:rsidRPr="00EF713C">
        <w:rPr>
          <w:sz w:val="24"/>
          <w:szCs w:val="24"/>
          <w:lang w:val="en-US"/>
        </w:rPr>
        <w:t>ble and positive school climate and so we</w:t>
      </w:r>
      <w:r w:rsidR="00EF71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have </w:t>
      </w:r>
      <w:r w:rsidR="00EF713C">
        <w:rPr>
          <w:sz w:val="24"/>
          <w:szCs w:val="24"/>
          <w:lang w:val="en-US"/>
        </w:rPr>
        <w:t>created the</w:t>
      </w:r>
      <w:r>
        <w:rPr>
          <w:sz w:val="24"/>
          <w:szCs w:val="24"/>
          <w:lang w:val="en-US"/>
        </w:rPr>
        <w:t>se</w:t>
      </w:r>
      <w:r w:rsidR="00EF713C">
        <w:rPr>
          <w:sz w:val="24"/>
          <w:szCs w:val="24"/>
          <w:lang w:val="en-US"/>
        </w:rPr>
        <w:t xml:space="preserve"> three expectations:</w:t>
      </w:r>
    </w:p>
    <w:p w:rsidR="00144F86" w:rsidRDefault="00144F86" w:rsidP="00144F86">
      <w:pPr>
        <w:tabs>
          <w:tab w:val="left" w:pos="1759"/>
        </w:tabs>
        <w:ind w:right="-46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Show RESPECT  </w:t>
      </w:r>
      <w:r>
        <w:rPr>
          <w:sz w:val="28"/>
          <w:szCs w:val="28"/>
          <w:lang w:val="en-US"/>
        </w:rPr>
        <w:tab/>
        <w:t xml:space="preserve">     Be RESPONSIBLE</w:t>
      </w:r>
      <w:r>
        <w:rPr>
          <w:sz w:val="28"/>
          <w:szCs w:val="28"/>
          <w:lang w:val="en-US"/>
        </w:rPr>
        <w:tab/>
        <w:t xml:space="preserve">    Do </w:t>
      </w:r>
      <w:proofErr w:type="gramStart"/>
      <w:r>
        <w:rPr>
          <w:sz w:val="28"/>
          <w:szCs w:val="28"/>
          <w:lang w:val="en-US"/>
        </w:rPr>
        <w:t>your</w:t>
      </w:r>
      <w:proofErr w:type="gramEnd"/>
      <w:r>
        <w:rPr>
          <w:sz w:val="28"/>
          <w:szCs w:val="28"/>
          <w:lang w:val="en-US"/>
        </w:rPr>
        <w:t xml:space="preserve"> PERSONAL BEST</w:t>
      </w:r>
    </w:p>
    <w:p w:rsidR="00255A43" w:rsidRPr="00EF713C" w:rsidRDefault="00255A43" w:rsidP="00255A43">
      <w:pPr>
        <w:tabs>
          <w:tab w:val="left" w:pos="1759"/>
        </w:tabs>
        <w:ind w:right="-46"/>
        <w:rPr>
          <w:sz w:val="24"/>
          <w:szCs w:val="24"/>
          <w:lang w:val="en-US"/>
        </w:rPr>
      </w:pPr>
      <w:r w:rsidRPr="00EF713C">
        <w:rPr>
          <w:sz w:val="24"/>
          <w:szCs w:val="24"/>
          <w:lang w:val="en-US"/>
        </w:rPr>
        <w:t>These expectations allow us to:</w:t>
      </w:r>
    </w:p>
    <w:p w:rsidR="00144F86" w:rsidRPr="00EF713C" w:rsidRDefault="00144F86" w:rsidP="00255A43">
      <w:pPr>
        <w:numPr>
          <w:ilvl w:val="0"/>
          <w:numId w:val="2"/>
        </w:numPr>
        <w:tabs>
          <w:tab w:val="left" w:pos="1759"/>
        </w:tabs>
        <w:jc w:val="both"/>
        <w:rPr>
          <w:sz w:val="24"/>
          <w:szCs w:val="24"/>
        </w:rPr>
      </w:pPr>
      <w:r w:rsidRPr="00EF713C">
        <w:rPr>
          <w:sz w:val="24"/>
          <w:szCs w:val="24"/>
          <w:lang w:val="en-US"/>
        </w:rPr>
        <w:t xml:space="preserve">Define a clear set of positive expectations and </w:t>
      </w:r>
      <w:proofErr w:type="spellStart"/>
      <w:r w:rsidRPr="00EF713C">
        <w:rPr>
          <w:sz w:val="24"/>
          <w:szCs w:val="24"/>
          <w:lang w:val="en-US"/>
        </w:rPr>
        <w:t>behaviours</w:t>
      </w:r>
      <w:proofErr w:type="spellEnd"/>
      <w:r w:rsidRPr="00EF713C">
        <w:rPr>
          <w:sz w:val="24"/>
          <w:szCs w:val="24"/>
          <w:lang w:val="en-US"/>
        </w:rPr>
        <w:t xml:space="preserve"> </w:t>
      </w:r>
      <w:r w:rsidR="00255A43" w:rsidRPr="00EF713C">
        <w:rPr>
          <w:sz w:val="24"/>
          <w:szCs w:val="24"/>
          <w:lang w:val="en-US"/>
        </w:rPr>
        <w:t>for the whole school community</w:t>
      </w:r>
    </w:p>
    <w:p w:rsidR="00255A43" w:rsidRPr="00EF713C" w:rsidRDefault="00255A43" w:rsidP="00EF713C">
      <w:pPr>
        <w:numPr>
          <w:ilvl w:val="0"/>
          <w:numId w:val="2"/>
        </w:numPr>
        <w:tabs>
          <w:tab w:val="left" w:pos="1759"/>
        </w:tabs>
        <w:jc w:val="both"/>
        <w:rPr>
          <w:sz w:val="24"/>
          <w:szCs w:val="24"/>
        </w:rPr>
      </w:pPr>
      <w:r w:rsidRPr="00EF713C">
        <w:rPr>
          <w:sz w:val="24"/>
          <w:szCs w:val="24"/>
          <w:lang w:val="en-US"/>
        </w:rPr>
        <w:t xml:space="preserve">Implement procedures for teaching expected </w:t>
      </w:r>
      <w:proofErr w:type="spellStart"/>
      <w:r w:rsidRPr="00EF713C">
        <w:rPr>
          <w:sz w:val="24"/>
          <w:szCs w:val="24"/>
          <w:lang w:val="en-US"/>
        </w:rPr>
        <w:t>behaviour</w:t>
      </w:r>
      <w:proofErr w:type="spellEnd"/>
      <w:r w:rsidRPr="00EF713C">
        <w:rPr>
          <w:sz w:val="24"/>
          <w:szCs w:val="24"/>
          <w:lang w:val="en-US"/>
        </w:rPr>
        <w:t xml:space="preserve"> to encourage </w:t>
      </w:r>
      <w:r w:rsidR="00EF713C" w:rsidRPr="00EF713C">
        <w:rPr>
          <w:sz w:val="24"/>
          <w:szCs w:val="24"/>
          <w:lang w:val="en-US"/>
        </w:rPr>
        <w:t>positive</w:t>
      </w:r>
      <w:r w:rsidRPr="00EF713C">
        <w:rPr>
          <w:sz w:val="24"/>
          <w:szCs w:val="24"/>
          <w:lang w:val="en-US"/>
        </w:rPr>
        <w:t xml:space="preserve"> </w:t>
      </w:r>
      <w:proofErr w:type="spellStart"/>
      <w:r w:rsidRPr="00EF713C">
        <w:rPr>
          <w:sz w:val="24"/>
          <w:szCs w:val="24"/>
          <w:lang w:val="en-US"/>
        </w:rPr>
        <w:t>behaviour</w:t>
      </w:r>
      <w:proofErr w:type="spellEnd"/>
      <w:r w:rsidRPr="00EF713C">
        <w:rPr>
          <w:sz w:val="24"/>
          <w:szCs w:val="24"/>
          <w:lang w:val="en-US"/>
        </w:rPr>
        <w:t xml:space="preserve"> while discouraging inappropriate </w:t>
      </w:r>
      <w:proofErr w:type="spellStart"/>
      <w:r w:rsidRPr="00EF713C">
        <w:rPr>
          <w:sz w:val="24"/>
          <w:szCs w:val="24"/>
          <w:lang w:val="en-US"/>
        </w:rPr>
        <w:t>behaviour</w:t>
      </w:r>
      <w:proofErr w:type="spellEnd"/>
      <w:r w:rsidRPr="00EF713C">
        <w:rPr>
          <w:sz w:val="24"/>
          <w:szCs w:val="24"/>
          <w:lang w:val="en-US"/>
        </w:rPr>
        <w:t xml:space="preserve"> </w:t>
      </w:r>
    </w:p>
    <w:p w:rsidR="00672035" w:rsidRPr="00EF713C" w:rsidRDefault="00255A43" w:rsidP="00C369FB">
      <w:pPr>
        <w:numPr>
          <w:ilvl w:val="0"/>
          <w:numId w:val="2"/>
        </w:numPr>
        <w:tabs>
          <w:tab w:val="left" w:pos="1759"/>
        </w:tabs>
        <w:jc w:val="both"/>
        <w:rPr>
          <w:sz w:val="24"/>
          <w:szCs w:val="24"/>
        </w:rPr>
      </w:pPr>
      <w:r w:rsidRPr="00EF713C">
        <w:rPr>
          <w:sz w:val="24"/>
          <w:szCs w:val="24"/>
          <w:lang w:val="en-US"/>
        </w:rPr>
        <w:t>Maximize</w:t>
      </w:r>
      <w:r w:rsidR="00064711" w:rsidRPr="00EF713C">
        <w:rPr>
          <w:sz w:val="24"/>
          <w:szCs w:val="24"/>
          <w:lang w:val="en-US"/>
        </w:rPr>
        <w:t xml:space="preserve"> academic engagement and achievement</w:t>
      </w:r>
    </w:p>
    <w:p w:rsidR="00255A43" w:rsidRPr="00EF713C" w:rsidRDefault="00EF713C" w:rsidP="00255A43">
      <w:pPr>
        <w:numPr>
          <w:ilvl w:val="0"/>
          <w:numId w:val="2"/>
        </w:numPr>
        <w:tabs>
          <w:tab w:val="left" w:pos="1759"/>
        </w:tabs>
        <w:jc w:val="both"/>
        <w:rPr>
          <w:sz w:val="24"/>
          <w:szCs w:val="24"/>
          <w:lang w:val="en-US"/>
        </w:rPr>
      </w:pPr>
      <w:r w:rsidRPr="00EF713C">
        <w:rPr>
          <w:sz w:val="24"/>
          <w:szCs w:val="24"/>
          <w:lang w:val="en-US"/>
        </w:rPr>
        <w:t>Teach and e</w:t>
      </w:r>
      <w:r w:rsidR="00255A43" w:rsidRPr="00EF713C">
        <w:rPr>
          <w:sz w:val="24"/>
          <w:szCs w:val="24"/>
          <w:lang w:val="en-US"/>
        </w:rPr>
        <w:t>ncourage</w:t>
      </w:r>
      <w:r w:rsidR="00064711" w:rsidRPr="00EF713C">
        <w:rPr>
          <w:sz w:val="24"/>
          <w:szCs w:val="24"/>
          <w:lang w:val="en-US"/>
        </w:rPr>
        <w:t xml:space="preserve"> </w:t>
      </w:r>
      <w:r w:rsidRPr="00EF713C">
        <w:rPr>
          <w:sz w:val="24"/>
          <w:szCs w:val="24"/>
          <w:lang w:val="en-US"/>
        </w:rPr>
        <w:t xml:space="preserve">school-wide positive expectations and </w:t>
      </w:r>
      <w:r w:rsidR="00064711" w:rsidRPr="00EF713C">
        <w:rPr>
          <w:sz w:val="24"/>
          <w:szCs w:val="24"/>
          <w:lang w:val="en-US"/>
        </w:rPr>
        <w:t xml:space="preserve">acts of respectful and responsible </w:t>
      </w:r>
      <w:proofErr w:type="spellStart"/>
      <w:r w:rsidR="00064711" w:rsidRPr="00EF713C">
        <w:rPr>
          <w:sz w:val="24"/>
          <w:szCs w:val="24"/>
          <w:lang w:val="en-US"/>
        </w:rPr>
        <w:t>behaviours</w:t>
      </w:r>
      <w:proofErr w:type="spellEnd"/>
      <w:r w:rsidR="00064711" w:rsidRPr="00EF713C">
        <w:rPr>
          <w:sz w:val="24"/>
          <w:szCs w:val="24"/>
          <w:lang w:val="en-US"/>
        </w:rPr>
        <w:t xml:space="preserve"> </w:t>
      </w:r>
    </w:p>
    <w:p w:rsidR="00EF713C" w:rsidRPr="00EF713C" w:rsidRDefault="00255A43" w:rsidP="00EF713C">
      <w:pPr>
        <w:numPr>
          <w:ilvl w:val="0"/>
          <w:numId w:val="2"/>
        </w:numPr>
        <w:tabs>
          <w:tab w:val="left" w:pos="1759"/>
        </w:tabs>
        <w:jc w:val="both"/>
        <w:rPr>
          <w:sz w:val="24"/>
          <w:szCs w:val="24"/>
        </w:rPr>
      </w:pPr>
      <w:r w:rsidRPr="00EF713C">
        <w:rPr>
          <w:sz w:val="24"/>
          <w:szCs w:val="24"/>
          <w:lang w:val="en-US"/>
        </w:rPr>
        <w:t>A</w:t>
      </w:r>
      <w:r w:rsidR="00144F86" w:rsidRPr="00EF713C">
        <w:rPr>
          <w:sz w:val="24"/>
          <w:szCs w:val="24"/>
          <w:lang w:val="en-US"/>
        </w:rPr>
        <w:t>chiev</w:t>
      </w:r>
      <w:r w:rsidRPr="00EF713C">
        <w:rPr>
          <w:sz w:val="24"/>
          <w:szCs w:val="24"/>
          <w:lang w:val="en-US"/>
        </w:rPr>
        <w:t>e</w:t>
      </w:r>
      <w:r w:rsidR="00144F86" w:rsidRPr="00EF713C">
        <w:rPr>
          <w:sz w:val="24"/>
          <w:szCs w:val="24"/>
          <w:lang w:val="en-US"/>
        </w:rPr>
        <w:t xml:space="preserve"> important social and learning outcomes while preventing problem behavior with all students</w:t>
      </w:r>
    </w:p>
    <w:p w:rsidR="00EF713C" w:rsidRPr="00EF713C" w:rsidRDefault="00064711" w:rsidP="00EF713C">
      <w:pPr>
        <w:tabs>
          <w:tab w:val="left" w:pos="1759"/>
        </w:tabs>
        <w:ind w:left="360"/>
        <w:jc w:val="both"/>
        <w:rPr>
          <w:sz w:val="24"/>
          <w:szCs w:val="24"/>
          <w:lang w:val="en-US"/>
        </w:rPr>
      </w:pPr>
      <w:bookmarkStart w:id="0" w:name="_GoBack"/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3592865</wp:posOffset>
            </wp:positionH>
            <wp:positionV relativeFrom="paragraph">
              <wp:posOffset>528966</wp:posOffset>
            </wp:positionV>
            <wp:extent cx="2613180" cy="8820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3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55A43" w:rsidRPr="00EF713C">
        <w:rPr>
          <w:sz w:val="24"/>
          <w:szCs w:val="24"/>
        </w:rPr>
        <w:t>The Wheeler Way p</w:t>
      </w:r>
      <w:r w:rsidR="00EF713C">
        <w:rPr>
          <w:sz w:val="24"/>
          <w:szCs w:val="24"/>
        </w:rPr>
        <w:t>rovides our school community wit</w:t>
      </w:r>
      <w:r w:rsidR="00255A43" w:rsidRPr="00EF713C">
        <w:rPr>
          <w:sz w:val="24"/>
          <w:szCs w:val="24"/>
        </w:rPr>
        <w:t>h a common language an</w:t>
      </w:r>
      <w:r w:rsidR="00EF713C">
        <w:rPr>
          <w:sz w:val="24"/>
          <w:szCs w:val="24"/>
        </w:rPr>
        <w:t>d</w:t>
      </w:r>
      <w:r w:rsidR="00255A43" w:rsidRPr="00EF713C">
        <w:rPr>
          <w:sz w:val="24"/>
          <w:szCs w:val="24"/>
        </w:rPr>
        <w:t xml:space="preserve"> understanding in order to </w:t>
      </w:r>
      <w:proofErr w:type="gramStart"/>
      <w:r w:rsidR="00255A43" w:rsidRPr="00EF713C">
        <w:rPr>
          <w:sz w:val="24"/>
          <w:szCs w:val="24"/>
          <w:lang w:val="en-US"/>
        </w:rPr>
        <w:t>teach,</w:t>
      </w:r>
      <w:proofErr w:type="gramEnd"/>
      <w:r w:rsidR="00255A43" w:rsidRPr="00EF713C">
        <w:rPr>
          <w:sz w:val="24"/>
          <w:szCs w:val="24"/>
          <w:lang w:val="en-US"/>
        </w:rPr>
        <w:t xml:space="preserve"> monitor and reward appropriate </w:t>
      </w:r>
      <w:proofErr w:type="spellStart"/>
      <w:r w:rsidR="00255A43" w:rsidRPr="00EF713C">
        <w:rPr>
          <w:sz w:val="24"/>
          <w:szCs w:val="24"/>
          <w:lang w:val="en-US"/>
        </w:rPr>
        <w:t>behaviours</w:t>
      </w:r>
      <w:proofErr w:type="spellEnd"/>
      <w:r w:rsidR="00EF713C">
        <w:rPr>
          <w:sz w:val="24"/>
          <w:szCs w:val="24"/>
          <w:lang w:val="en-US"/>
        </w:rPr>
        <w:t>.</w:t>
      </w:r>
      <w:r w:rsidRPr="00064711">
        <w:rPr>
          <w:rFonts w:ascii="Comic Sans MS" w:hAnsi="Comic Sans MS"/>
          <w:noProof/>
          <w:sz w:val="16"/>
          <w:szCs w:val="16"/>
          <w:lang w:eastAsia="en-AU"/>
        </w:rPr>
        <w:t xml:space="preserve"> </w:t>
      </w:r>
    </w:p>
    <w:p w:rsidR="00EF713C" w:rsidRPr="00EF713C" w:rsidRDefault="00FE1382" w:rsidP="00064711">
      <w:pPr>
        <w:widowControl w:val="0"/>
        <w:tabs>
          <w:tab w:val="left" w:pos="3899"/>
        </w:tabs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noProof/>
          <w:sz w:val="16"/>
          <w:szCs w:val="1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2pt;margin-top:1.75pt;width:161.95pt;height:73.55pt;z-index:251660288;mso-width-relative:margin;mso-height-relative:margin" stroked="f">
            <v:textbox style="mso-next-textbox:#_x0000_s1026">
              <w:txbxContent>
                <w:p w:rsidR="00064711" w:rsidRDefault="00064711" w:rsidP="00064711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u w:val="single"/>
                      <w:lang w:val="en-US"/>
                    </w:rPr>
                    <w:t>For enquiries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:-</w:t>
                  </w:r>
                </w:p>
                <w:p w:rsidR="00FE1382" w:rsidRPr="00FE1382" w:rsidRDefault="00FE1382" w:rsidP="00064711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  <w:lang w:val="en-US"/>
                    </w:rPr>
                  </w:pPr>
                  <w:r w:rsidRPr="00FE1382">
                    <w:rPr>
                      <w:rFonts w:ascii="Comic Sans MS" w:hAnsi="Comic Sans MS"/>
                      <w:b/>
                      <w:sz w:val="12"/>
                      <w:szCs w:val="12"/>
                      <w:lang w:val="en-US"/>
                    </w:rPr>
                    <w:t>www.wheelerhts-p.schools.nsw.edu.au</w:t>
                  </w:r>
                </w:p>
                <w:p w:rsidR="00064711" w:rsidRDefault="00064711" w:rsidP="00064711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Wheeler Heights Public School</w:t>
                  </w:r>
                </w:p>
                <w:p w:rsidR="00064711" w:rsidRDefault="00FE1382" w:rsidP="00064711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36 </w:t>
                  </w:r>
                  <w:r w:rsidR="00064711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Veterans Parade</w:t>
                  </w:r>
                </w:p>
                <w:p w:rsidR="00FE1382" w:rsidRDefault="00064711" w:rsidP="00FE1382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Collaroy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Plateau, NSW 2097</w:t>
                  </w:r>
                </w:p>
                <w:p w:rsidR="00064711" w:rsidRDefault="00064711" w:rsidP="00064711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Phone :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9971 8352</w:t>
                  </w:r>
                </w:p>
                <w:p w:rsidR="00064711" w:rsidRDefault="00064711" w:rsidP="00EF713C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</w:p>
                <w:p w:rsidR="00064711" w:rsidRDefault="00064711"/>
              </w:txbxContent>
            </v:textbox>
          </v:shape>
        </w:pict>
      </w:r>
      <w:r w:rsidR="00EF713C">
        <w:rPr>
          <w:rFonts w:ascii="Comic Sans MS" w:hAnsi="Comic Sans MS"/>
          <w:sz w:val="16"/>
          <w:szCs w:val="16"/>
          <w:lang w:val="en-US"/>
        </w:rPr>
        <w:t> </w:t>
      </w:r>
      <w:r w:rsidR="00064711">
        <w:rPr>
          <w:rFonts w:ascii="Comic Sans MS" w:hAnsi="Comic Sans MS"/>
          <w:sz w:val="16"/>
          <w:szCs w:val="16"/>
          <w:lang w:val="en-US"/>
        </w:rPr>
        <w:tab/>
      </w:r>
    </w:p>
    <w:sectPr w:rsidR="00EF713C" w:rsidRPr="00EF713C" w:rsidSect="00CD7FC4">
      <w:pgSz w:w="11906" w:h="16838"/>
      <w:pgMar w:top="993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1D79"/>
    <w:multiLevelType w:val="hybridMultilevel"/>
    <w:tmpl w:val="BC825124"/>
    <w:lvl w:ilvl="0" w:tplc="2C94A8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64C0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4C22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DEED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FA6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F4E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087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3868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BAD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96230B0"/>
    <w:multiLevelType w:val="hybridMultilevel"/>
    <w:tmpl w:val="B6B24546"/>
    <w:lvl w:ilvl="0" w:tplc="E026A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E6C4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FE0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88A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2B6D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5D6E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C2CC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282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8240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6C4B365F"/>
    <w:multiLevelType w:val="hybridMultilevel"/>
    <w:tmpl w:val="4872B912"/>
    <w:lvl w:ilvl="0" w:tplc="59CA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BA2F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1EB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5C8D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320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F41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7682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C3CC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D707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6E707B54"/>
    <w:multiLevelType w:val="hybridMultilevel"/>
    <w:tmpl w:val="45E01EF2"/>
    <w:lvl w:ilvl="0" w:tplc="9138BC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19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6661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9241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7687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0230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F8B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DC8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DA8C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7FC4"/>
    <w:rsid w:val="00064711"/>
    <w:rsid w:val="000F16AF"/>
    <w:rsid w:val="00144F86"/>
    <w:rsid w:val="00255A43"/>
    <w:rsid w:val="00287968"/>
    <w:rsid w:val="002E0BFE"/>
    <w:rsid w:val="005C03C2"/>
    <w:rsid w:val="00672035"/>
    <w:rsid w:val="009E1262"/>
    <w:rsid w:val="00AD42B9"/>
    <w:rsid w:val="00AE0583"/>
    <w:rsid w:val="00C369FB"/>
    <w:rsid w:val="00CB008E"/>
    <w:rsid w:val="00CD7FC4"/>
    <w:rsid w:val="00EF713C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72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92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59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05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08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1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65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RTEKAMPE</dc:creator>
  <cp:keywords/>
  <dc:description/>
  <cp:lastModifiedBy>Armstrong, Elizabeth</cp:lastModifiedBy>
  <cp:revision>4</cp:revision>
  <cp:lastPrinted>2013-04-03T04:57:00Z</cp:lastPrinted>
  <dcterms:created xsi:type="dcterms:W3CDTF">2011-09-13T23:49:00Z</dcterms:created>
  <dcterms:modified xsi:type="dcterms:W3CDTF">2013-04-03T05:01:00Z</dcterms:modified>
</cp:coreProperties>
</file>